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3EC6F" w14:textId="77777777" w:rsidR="001A4D50" w:rsidRDefault="001A4D50">
      <w:pPr>
        <w:rPr>
          <w:rFonts w:hint="eastAsia"/>
        </w:rPr>
      </w:pPr>
      <w:r>
        <w:rPr>
          <w:rFonts w:hint="eastAsia"/>
        </w:rPr>
        <w:t>长干行的拼音</w:t>
      </w:r>
    </w:p>
    <w:p w14:paraId="21A770BD" w14:textId="77777777" w:rsidR="001A4D50" w:rsidRDefault="001A4D50">
      <w:pPr>
        <w:rPr>
          <w:rFonts w:hint="eastAsia"/>
        </w:rPr>
      </w:pPr>
      <w:r>
        <w:rPr>
          <w:rFonts w:hint="eastAsia"/>
        </w:rPr>
        <w:t>长干行（Cháng Gàn Xíng）是一首脍炙人口的古典诗歌，出自唐代大诗人李白之手。这首诗以其独特的艺术风格和深情的叙述方式赢得了无数读者的喜爱。它不仅描绘了古代长江流域的生活画面，也展现了人与自然和谐共存的美好愿景。</w:t>
      </w:r>
    </w:p>
    <w:p w14:paraId="2A7FC8D4" w14:textId="77777777" w:rsidR="001A4D50" w:rsidRDefault="001A4D50">
      <w:pPr>
        <w:rPr>
          <w:rFonts w:hint="eastAsia"/>
        </w:rPr>
      </w:pPr>
    </w:p>
    <w:p w14:paraId="03329B02" w14:textId="77777777" w:rsidR="001A4D50" w:rsidRDefault="001A4D50">
      <w:pPr>
        <w:rPr>
          <w:rFonts w:hint="eastAsia"/>
        </w:rPr>
      </w:pPr>
    </w:p>
    <w:p w14:paraId="5F299B61" w14:textId="77777777" w:rsidR="001A4D50" w:rsidRDefault="001A4D50">
      <w:pPr>
        <w:rPr>
          <w:rFonts w:hint="eastAsia"/>
        </w:rPr>
      </w:pPr>
      <w:r>
        <w:rPr>
          <w:rFonts w:hint="eastAsia"/>
        </w:rPr>
        <w:t>诗歌背景</w:t>
      </w:r>
    </w:p>
    <w:p w14:paraId="1DAE02D0" w14:textId="77777777" w:rsidR="001A4D50" w:rsidRDefault="001A4D50">
      <w:pPr>
        <w:rPr>
          <w:rFonts w:hint="eastAsia"/>
        </w:rPr>
      </w:pPr>
      <w:r>
        <w:rPr>
          <w:rFonts w:hint="eastAsia"/>
        </w:rPr>
        <w:t>《长干行》描绘的是位于今天南京市秦淮河畔的一段故事。长干，指的是南京城南的一个古老街区，这里曾是商业繁华之地，也是文人墨客留下足迹的地方。李白通过此诗表达了对这片土地深厚的情感以及对当地居民生活状态的深刻洞察。</w:t>
      </w:r>
    </w:p>
    <w:p w14:paraId="424E4DFE" w14:textId="77777777" w:rsidR="001A4D50" w:rsidRDefault="001A4D50">
      <w:pPr>
        <w:rPr>
          <w:rFonts w:hint="eastAsia"/>
        </w:rPr>
      </w:pPr>
    </w:p>
    <w:p w14:paraId="5B6EEEEA" w14:textId="77777777" w:rsidR="001A4D50" w:rsidRDefault="001A4D50">
      <w:pPr>
        <w:rPr>
          <w:rFonts w:hint="eastAsia"/>
        </w:rPr>
      </w:pPr>
    </w:p>
    <w:p w14:paraId="5C481DAC" w14:textId="77777777" w:rsidR="001A4D50" w:rsidRDefault="001A4D50">
      <w:pPr>
        <w:rPr>
          <w:rFonts w:hint="eastAsia"/>
        </w:rPr>
      </w:pPr>
      <w:r>
        <w:rPr>
          <w:rFonts w:hint="eastAsia"/>
        </w:rPr>
        <w:t>诗歌内容分析</w:t>
      </w:r>
    </w:p>
    <w:p w14:paraId="12AC35B5" w14:textId="77777777" w:rsidR="001A4D50" w:rsidRDefault="001A4D50">
      <w:pPr>
        <w:rPr>
          <w:rFonts w:hint="eastAsia"/>
        </w:rPr>
      </w:pPr>
      <w:r>
        <w:rPr>
          <w:rFonts w:hint="eastAsia"/>
        </w:rPr>
        <w:t>全诗以一位女性视角展开，讲述了她从童年到成年，再到婚后生活的点滴。诗中充满了细腻的情感描写，比如对家乡、亲人及爱人的思念之情。这种情感表达既真实又动人，使得《长干行》成为了中国古典文学宝库中的瑰宝之一。</w:t>
      </w:r>
    </w:p>
    <w:p w14:paraId="3C29EB18" w14:textId="77777777" w:rsidR="001A4D50" w:rsidRDefault="001A4D50">
      <w:pPr>
        <w:rPr>
          <w:rFonts w:hint="eastAsia"/>
        </w:rPr>
      </w:pPr>
    </w:p>
    <w:p w14:paraId="63EEFDF3" w14:textId="77777777" w:rsidR="001A4D50" w:rsidRDefault="001A4D50">
      <w:pPr>
        <w:rPr>
          <w:rFonts w:hint="eastAsia"/>
        </w:rPr>
      </w:pPr>
    </w:p>
    <w:p w14:paraId="78B01038" w14:textId="77777777" w:rsidR="001A4D50" w:rsidRDefault="001A4D50">
      <w:pPr>
        <w:rPr>
          <w:rFonts w:hint="eastAsia"/>
        </w:rPr>
      </w:pPr>
      <w:r>
        <w:rPr>
          <w:rFonts w:hint="eastAsia"/>
        </w:rPr>
        <w:t>语言特点</w:t>
      </w:r>
    </w:p>
    <w:p w14:paraId="4C69F501" w14:textId="77777777" w:rsidR="001A4D50" w:rsidRDefault="001A4D50">
      <w:pPr>
        <w:rPr>
          <w:rFonts w:hint="eastAsia"/>
        </w:rPr>
      </w:pPr>
      <w:r>
        <w:rPr>
          <w:rFonts w:hint="eastAsia"/>
        </w:rPr>
        <w:t>李白在《长干行》中运用了大量的比喻和谐音等修辞手法，使得整首诗的语言既优美又富有音乐感。例如，“妾发初覆额，折花门前剧”一句，通过对少女形象的生动刻画，展现出了作者深厚的文学功底和敏锐的艺术感知力。诗中还融入了许多关于自然景观的描写，如“常存抱柱信，岂上望夫台”，这些诗句既增添了作品的画面感，也深化了主题思想。</w:t>
      </w:r>
    </w:p>
    <w:p w14:paraId="5FDA6554" w14:textId="77777777" w:rsidR="001A4D50" w:rsidRDefault="001A4D50">
      <w:pPr>
        <w:rPr>
          <w:rFonts w:hint="eastAsia"/>
        </w:rPr>
      </w:pPr>
    </w:p>
    <w:p w14:paraId="18665F2B" w14:textId="77777777" w:rsidR="001A4D50" w:rsidRDefault="001A4D50">
      <w:pPr>
        <w:rPr>
          <w:rFonts w:hint="eastAsia"/>
        </w:rPr>
      </w:pPr>
    </w:p>
    <w:p w14:paraId="22321845" w14:textId="77777777" w:rsidR="001A4D50" w:rsidRDefault="001A4D50">
      <w:pPr>
        <w:rPr>
          <w:rFonts w:hint="eastAsia"/>
        </w:rPr>
      </w:pPr>
      <w:r>
        <w:rPr>
          <w:rFonts w:hint="eastAsia"/>
        </w:rPr>
        <w:t>文化价值</w:t>
      </w:r>
    </w:p>
    <w:p w14:paraId="1EA6B687" w14:textId="77777777" w:rsidR="001A4D50" w:rsidRDefault="001A4D50">
      <w:pPr>
        <w:rPr>
          <w:rFonts w:hint="eastAsia"/>
        </w:rPr>
      </w:pPr>
      <w:r>
        <w:rPr>
          <w:rFonts w:hint="eastAsia"/>
        </w:rPr>
        <w:t>作为中国古代文化遗产的重要组成部分，《长干行》不仅具有很高的文学价值，同时也承载着丰富的历史文化信息。它反映了当时社会的人际关系、家庭观念以及人们对于爱情的态度等方面的内容。因此，无论是对中国传统文化的研究还是现代文化的建设，《长干行》都提供了宝贵的参考资料。</w:t>
      </w:r>
    </w:p>
    <w:p w14:paraId="4AF8819B" w14:textId="77777777" w:rsidR="001A4D50" w:rsidRDefault="001A4D50">
      <w:pPr>
        <w:rPr>
          <w:rFonts w:hint="eastAsia"/>
        </w:rPr>
      </w:pPr>
    </w:p>
    <w:p w14:paraId="65F30B4D" w14:textId="77777777" w:rsidR="001A4D50" w:rsidRDefault="001A4D50">
      <w:pPr>
        <w:rPr>
          <w:rFonts w:hint="eastAsia"/>
        </w:rPr>
      </w:pPr>
    </w:p>
    <w:p w14:paraId="45A62974" w14:textId="77777777" w:rsidR="001A4D50" w:rsidRDefault="001A4D50">
      <w:pPr>
        <w:rPr>
          <w:rFonts w:hint="eastAsia"/>
        </w:rPr>
      </w:pPr>
      <w:r>
        <w:rPr>
          <w:rFonts w:hint="eastAsia"/>
        </w:rPr>
        <w:t>最后的总结</w:t>
      </w:r>
    </w:p>
    <w:p w14:paraId="64719171" w14:textId="77777777" w:rsidR="001A4D50" w:rsidRDefault="001A4D50">
      <w:pPr>
        <w:rPr>
          <w:rFonts w:hint="eastAsia"/>
        </w:rPr>
      </w:pPr>
      <w:r>
        <w:rPr>
          <w:rFonts w:hint="eastAsia"/>
        </w:rPr>
        <w:t>《长干行》以其独特的艺术魅力和深厚的文化底蕴，在中国乃至世界文学史上占有重要地位。通过对这首诗的学习与欣赏，我们不仅可以更好地理解古人的生活方式和精神世界，同时也能从中汲取智慧和力量，为现代社会的发展贡献自己的一份力量。</w:t>
      </w:r>
    </w:p>
    <w:p w14:paraId="45B1B472" w14:textId="77777777" w:rsidR="001A4D50" w:rsidRDefault="001A4D50">
      <w:pPr>
        <w:rPr>
          <w:rFonts w:hint="eastAsia"/>
        </w:rPr>
      </w:pPr>
    </w:p>
    <w:p w14:paraId="1F8C9740" w14:textId="77777777" w:rsidR="001A4D50" w:rsidRDefault="001A4D50">
      <w:pPr>
        <w:rPr>
          <w:rFonts w:hint="eastAsia"/>
        </w:rPr>
      </w:pPr>
      <w:r>
        <w:rPr>
          <w:rFonts w:hint="eastAsia"/>
        </w:rPr>
        <w:t>本文是由懂得生活网（dongdeshenghuo.com）为大家创作</w:t>
      </w:r>
    </w:p>
    <w:p w14:paraId="0B53135D" w14:textId="4D64653C" w:rsidR="008A3B81" w:rsidRDefault="008A3B81"/>
    <w:sectPr w:rsidR="008A3B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81"/>
    <w:rsid w:val="001A4D50"/>
    <w:rsid w:val="008A3B8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A7956-BEEC-4D83-BCEE-41817093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B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B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B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B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B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B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B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B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B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B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B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B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B81"/>
    <w:rPr>
      <w:rFonts w:cstheme="majorBidi"/>
      <w:color w:val="2F5496" w:themeColor="accent1" w:themeShade="BF"/>
      <w:sz w:val="28"/>
      <w:szCs w:val="28"/>
    </w:rPr>
  </w:style>
  <w:style w:type="character" w:customStyle="1" w:styleId="50">
    <w:name w:val="标题 5 字符"/>
    <w:basedOn w:val="a0"/>
    <w:link w:val="5"/>
    <w:uiPriority w:val="9"/>
    <w:semiHidden/>
    <w:rsid w:val="008A3B81"/>
    <w:rPr>
      <w:rFonts w:cstheme="majorBidi"/>
      <w:color w:val="2F5496" w:themeColor="accent1" w:themeShade="BF"/>
      <w:sz w:val="24"/>
    </w:rPr>
  </w:style>
  <w:style w:type="character" w:customStyle="1" w:styleId="60">
    <w:name w:val="标题 6 字符"/>
    <w:basedOn w:val="a0"/>
    <w:link w:val="6"/>
    <w:uiPriority w:val="9"/>
    <w:semiHidden/>
    <w:rsid w:val="008A3B81"/>
    <w:rPr>
      <w:rFonts w:cstheme="majorBidi"/>
      <w:b/>
      <w:bCs/>
      <w:color w:val="2F5496" w:themeColor="accent1" w:themeShade="BF"/>
    </w:rPr>
  </w:style>
  <w:style w:type="character" w:customStyle="1" w:styleId="70">
    <w:name w:val="标题 7 字符"/>
    <w:basedOn w:val="a0"/>
    <w:link w:val="7"/>
    <w:uiPriority w:val="9"/>
    <w:semiHidden/>
    <w:rsid w:val="008A3B81"/>
    <w:rPr>
      <w:rFonts w:cstheme="majorBidi"/>
      <w:b/>
      <w:bCs/>
      <w:color w:val="595959" w:themeColor="text1" w:themeTint="A6"/>
    </w:rPr>
  </w:style>
  <w:style w:type="character" w:customStyle="1" w:styleId="80">
    <w:name w:val="标题 8 字符"/>
    <w:basedOn w:val="a0"/>
    <w:link w:val="8"/>
    <w:uiPriority w:val="9"/>
    <w:semiHidden/>
    <w:rsid w:val="008A3B81"/>
    <w:rPr>
      <w:rFonts w:cstheme="majorBidi"/>
      <w:color w:val="595959" w:themeColor="text1" w:themeTint="A6"/>
    </w:rPr>
  </w:style>
  <w:style w:type="character" w:customStyle="1" w:styleId="90">
    <w:name w:val="标题 9 字符"/>
    <w:basedOn w:val="a0"/>
    <w:link w:val="9"/>
    <w:uiPriority w:val="9"/>
    <w:semiHidden/>
    <w:rsid w:val="008A3B81"/>
    <w:rPr>
      <w:rFonts w:eastAsiaTheme="majorEastAsia" w:cstheme="majorBidi"/>
      <w:color w:val="595959" w:themeColor="text1" w:themeTint="A6"/>
    </w:rPr>
  </w:style>
  <w:style w:type="paragraph" w:styleId="a3">
    <w:name w:val="Title"/>
    <w:basedOn w:val="a"/>
    <w:next w:val="a"/>
    <w:link w:val="a4"/>
    <w:uiPriority w:val="10"/>
    <w:qFormat/>
    <w:rsid w:val="008A3B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B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B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B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B81"/>
    <w:pPr>
      <w:spacing w:before="160"/>
      <w:jc w:val="center"/>
    </w:pPr>
    <w:rPr>
      <w:i/>
      <w:iCs/>
      <w:color w:val="404040" w:themeColor="text1" w:themeTint="BF"/>
    </w:rPr>
  </w:style>
  <w:style w:type="character" w:customStyle="1" w:styleId="a8">
    <w:name w:val="引用 字符"/>
    <w:basedOn w:val="a0"/>
    <w:link w:val="a7"/>
    <w:uiPriority w:val="29"/>
    <w:rsid w:val="008A3B81"/>
    <w:rPr>
      <w:i/>
      <w:iCs/>
      <w:color w:val="404040" w:themeColor="text1" w:themeTint="BF"/>
    </w:rPr>
  </w:style>
  <w:style w:type="paragraph" w:styleId="a9">
    <w:name w:val="List Paragraph"/>
    <w:basedOn w:val="a"/>
    <w:uiPriority w:val="34"/>
    <w:qFormat/>
    <w:rsid w:val="008A3B81"/>
    <w:pPr>
      <w:ind w:left="720"/>
      <w:contextualSpacing/>
    </w:pPr>
  </w:style>
  <w:style w:type="character" w:styleId="aa">
    <w:name w:val="Intense Emphasis"/>
    <w:basedOn w:val="a0"/>
    <w:uiPriority w:val="21"/>
    <w:qFormat/>
    <w:rsid w:val="008A3B81"/>
    <w:rPr>
      <w:i/>
      <w:iCs/>
      <w:color w:val="2F5496" w:themeColor="accent1" w:themeShade="BF"/>
    </w:rPr>
  </w:style>
  <w:style w:type="paragraph" w:styleId="ab">
    <w:name w:val="Intense Quote"/>
    <w:basedOn w:val="a"/>
    <w:next w:val="a"/>
    <w:link w:val="ac"/>
    <w:uiPriority w:val="30"/>
    <w:qFormat/>
    <w:rsid w:val="008A3B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B81"/>
    <w:rPr>
      <w:i/>
      <w:iCs/>
      <w:color w:val="2F5496" w:themeColor="accent1" w:themeShade="BF"/>
    </w:rPr>
  </w:style>
  <w:style w:type="character" w:styleId="ad">
    <w:name w:val="Intense Reference"/>
    <w:basedOn w:val="a0"/>
    <w:uiPriority w:val="32"/>
    <w:qFormat/>
    <w:rsid w:val="008A3B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